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B5AC" w14:textId="45080D80" w:rsidR="004E10DD" w:rsidRPr="00147846" w:rsidRDefault="004E10DD" w:rsidP="00147846">
      <w:pPr>
        <w:pStyle w:val="Antrat1"/>
        <w:pBdr>
          <w:bottom w:val="none" w:sz="0" w:space="0" w:color="auto"/>
        </w:pBdr>
        <w:jc w:val="right"/>
        <w:rPr>
          <w:rFonts w:ascii="Times New Roman" w:hAnsi="Times New Roman" w:cs="Times New Roman"/>
          <w:color w:val="auto"/>
          <w:sz w:val="24"/>
          <w:szCs w:val="24"/>
        </w:rPr>
      </w:pPr>
      <w:bookmarkStart w:id="0" w:name="_Toc222843262"/>
      <w:r w:rsidRPr="00147846">
        <w:rPr>
          <w:rFonts w:ascii="Times New Roman" w:hAnsi="Times New Roman" w:cs="Times New Roman"/>
          <w:color w:val="auto"/>
          <w:sz w:val="24"/>
          <w:szCs w:val="24"/>
        </w:rPr>
        <w:t xml:space="preserve">Pirkimo sąlygų 1 priedas </w:t>
      </w:r>
      <w:bookmarkEnd w:id="0"/>
    </w:p>
    <w:p w14:paraId="2CD9939B" w14:textId="2FBF0BD1" w:rsidR="004E10DD" w:rsidRPr="00147846" w:rsidRDefault="005E32C7"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 xml:space="preserve">PIRKIMO PROCEDŪRŲ </w:t>
      </w:r>
      <w:r w:rsidR="004E10DD" w:rsidRPr="00147846">
        <w:rPr>
          <w:rFonts w:ascii="Times New Roman" w:hAnsi="Times New Roman" w:cs="Times New Roman"/>
          <w:b/>
          <w:bCs/>
          <w:sz w:val="24"/>
          <w:szCs w:val="24"/>
        </w:rPr>
        <w:t>TERMINAI</w:t>
      </w:r>
    </w:p>
    <w:p w14:paraId="1AB667B2" w14:textId="77777777" w:rsidR="004E10DD" w:rsidRPr="00147846" w:rsidRDefault="004E10DD" w:rsidP="00147846">
      <w:pPr>
        <w:shd w:val="clear" w:color="auto" w:fill="FFFFFF"/>
        <w:spacing w:after="0" w:line="240" w:lineRule="auto"/>
        <w:jc w:val="right"/>
        <w:rPr>
          <w:rFonts w:ascii="Times New Roman" w:eastAsia="Calibri" w:hAnsi="Times New Roman" w:cs="Times New Roman"/>
          <w:color w:val="0070C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4"/>
        <w:gridCol w:w="2552"/>
        <w:gridCol w:w="3753"/>
        <w:gridCol w:w="2417"/>
      </w:tblGrid>
      <w:tr w:rsidR="004E10DD" w:rsidRPr="00147846" w14:paraId="08B8C67C" w14:textId="77777777" w:rsidTr="00631FB4">
        <w:trPr>
          <w:trHeight w:val="20"/>
          <w:jc w:val="center"/>
        </w:trPr>
        <w:tc>
          <w:tcPr>
            <w:tcW w:w="704" w:type="dxa"/>
            <w:shd w:val="clear" w:color="auto" w:fill="D9D9D9" w:themeFill="background1" w:themeFillShade="D9"/>
            <w:tcMar>
              <w:top w:w="0" w:type="dxa"/>
              <w:left w:w="108" w:type="dxa"/>
              <w:bottom w:w="0" w:type="dxa"/>
              <w:right w:w="108" w:type="dxa"/>
            </w:tcMar>
            <w:vAlign w:val="center"/>
          </w:tcPr>
          <w:p w14:paraId="62B4D3D4" w14:textId="5A47E681" w:rsidR="004E10DD" w:rsidRPr="00147846" w:rsidRDefault="004E10DD"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Eil. Nr.</w:t>
            </w:r>
          </w:p>
        </w:tc>
        <w:tc>
          <w:tcPr>
            <w:tcW w:w="2552" w:type="dxa"/>
            <w:shd w:val="clear" w:color="auto" w:fill="D9D9D9" w:themeFill="background1" w:themeFillShade="D9"/>
            <w:tcMar>
              <w:top w:w="0" w:type="dxa"/>
              <w:left w:w="108" w:type="dxa"/>
              <w:bottom w:w="0" w:type="dxa"/>
              <w:right w:w="108" w:type="dxa"/>
            </w:tcMar>
            <w:vAlign w:val="center"/>
          </w:tcPr>
          <w:p w14:paraId="4E2F66BF" w14:textId="77777777" w:rsidR="004E10DD" w:rsidRPr="00147846" w:rsidRDefault="004E10DD"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vAlign w:val="center"/>
          </w:tcPr>
          <w:p w14:paraId="0B859B76" w14:textId="77777777" w:rsidR="004E10DD" w:rsidRPr="00147846" w:rsidRDefault="004E10DD" w:rsidP="00147846">
            <w:pPr>
              <w:spacing w:after="0" w:line="240" w:lineRule="auto"/>
              <w:jc w:val="center"/>
              <w:rPr>
                <w:rFonts w:ascii="Times New Roman" w:hAnsi="Times New Roman" w:cs="Times New Roman"/>
                <w:b/>
                <w:sz w:val="24"/>
                <w:szCs w:val="24"/>
              </w:rPr>
            </w:pPr>
            <w:r w:rsidRPr="00147846">
              <w:rPr>
                <w:rFonts w:ascii="Times New Roman" w:hAnsi="Times New Roman" w:cs="Times New Roman"/>
                <w:b/>
                <w:sz w:val="24"/>
                <w:szCs w:val="24"/>
              </w:rPr>
              <w:t>DATA/DIENŲ SKAIČIUS/ LAIKAS</w:t>
            </w:r>
          </w:p>
          <w:p w14:paraId="1FA9AAD4" w14:textId="77777777" w:rsidR="004E10DD" w:rsidRPr="00147846" w:rsidRDefault="004E10DD" w:rsidP="00147846">
            <w:pPr>
              <w:spacing w:after="0" w:line="240" w:lineRule="auto"/>
              <w:jc w:val="center"/>
              <w:rPr>
                <w:rFonts w:ascii="Times New Roman" w:hAnsi="Times New Roman" w:cs="Times New Roman"/>
                <w:sz w:val="24"/>
                <w:szCs w:val="24"/>
              </w:rPr>
            </w:pPr>
            <w:r w:rsidRPr="00147846">
              <w:rPr>
                <w:rFonts w:ascii="Times New Roman" w:hAnsi="Times New Roman" w:cs="Times New Roman"/>
                <w:sz w:val="24"/>
                <w:szCs w:val="24"/>
              </w:rPr>
              <w:t>(Lietuvos laiku)</w:t>
            </w:r>
          </w:p>
        </w:tc>
        <w:tc>
          <w:tcPr>
            <w:tcW w:w="2417" w:type="dxa"/>
            <w:shd w:val="clear" w:color="auto" w:fill="D9D9D9" w:themeFill="background1" w:themeFillShade="D9"/>
            <w:tcMar>
              <w:top w:w="0" w:type="dxa"/>
              <w:left w:w="108" w:type="dxa"/>
              <w:bottom w:w="0" w:type="dxa"/>
              <w:right w:w="108" w:type="dxa"/>
            </w:tcMar>
            <w:vAlign w:val="center"/>
          </w:tcPr>
          <w:p w14:paraId="4B0B39E4" w14:textId="77777777" w:rsidR="004E10DD" w:rsidRPr="00147846" w:rsidRDefault="004E10DD" w:rsidP="00147846">
            <w:pPr>
              <w:spacing w:line="240" w:lineRule="auto"/>
              <w:jc w:val="center"/>
              <w:rPr>
                <w:rFonts w:ascii="Times New Roman" w:hAnsi="Times New Roman" w:cs="Times New Roman"/>
                <w:b/>
                <w:sz w:val="24"/>
                <w:szCs w:val="24"/>
              </w:rPr>
            </w:pPr>
            <w:r w:rsidRPr="00147846">
              <w:rPr>
                <w:rFonts w:ascii="Times New Roman" w:hAnsi="Times New Roman" w:cs="Times New Roman"/>
                <w:b/>
                <w:sz w:val="24"/>
                <w:szCs w:val="24"/>
              </w:rPr>
              <w:t>PASTABOS</w:t>
            </w:r>
          </w:p>
        </w:tc>
      </w:tr>
      <w:tr w:rsidR="004E10DD" w:rsidRPr="00147846" w14:paraId="12421D51" w14:textId="77777777" w:rsidTr="00631FB4">
        <w:trPr>
          <w:trHeight w:val="20"/>
          <w:jc w:val="center"/>
        </w:trPr>
        <w:tc>
          <w:tcPr>
            <w:tcW w:w="704" w:type="dxa"/>
            <w:tcMar>
              <w:top w:w="0" w:type="dxa"/>
              <w:left w:w="108" w:type="dxa"/>
              <w:bottom w:w="0" w:type="dxa"/>
              <w:right w:w="108" w:type="dxa"/>
            </w:tcMar>
          </w:tcPr>
          <w:p w14:paraId="33A330AE" w14:textId="77777777" w:rsidR="004E10DD" w:rsidRPr="00147846" w:rsidRDefault="004E10DD" w:rsidP="00147846">
            <w:pPr>
              <w:keepNext/>
              <w:spacing w:after="0" w:line="240" w:lineRule="auto"/>
              <w:jc w:val="center"/>
              <w:rPr>
                <w:rFonts w:ascii="Times New Roman" w:hAnsi="Times New Roman" w:cs="Times New Roman"/>
                <w:bCs/>
                <w:sz w:val="24"/>
                <w:szCs w:val="24"/>
              </w:rPr>
            </w:pPr>
            <w:r w:rsidRPr="00147846">
              <w:rPr>
                <w:rFonts w:ascii="Times New Roman" w:hAnsi="Times New Roman" w:cs="Times New Roman"/>
                <w:bCs/>
                <w:sz w:val="24"/>
                <w:szCs w:val="24"/>
              </w:rPr>
              <w:t>1.</w:t>
            </w:r>
          </w:p>
        </w:tc>
        <w:tc>
          <w:tcPr>
            <w:tcW w:w="2552" w:type="dxa"/>
            <w:tcMar>
              <w:top w:w="0" w:type="dxa"/>
              <w:left w:w="108" w:type="dxa"/>
              <w:bottom w:w="0" w:type="dxa"/>
              <w:right w:w="108" w:type="dxa"/>
            </w:tcMar>
          </w:tcPr>
          <w:p w14:paraId="168F4E71" w14:textId="77777777" w:rsidR="004E10DD" w:rsidRPr="00147846" w:rsidRDefault="004E10DD" w:rsidP="00147846">
            <w:pPr>
              <w:keepNext/>
              <w:spacing w:after="0" w:line="240" w:lineRule="auto"/>
              <w:rPr>
                <w:rFonts w:ascii="Times New Roman" w:hAnsi="Times New Roman" w:cs="Times New Roman"/>
                <w:sz w:val="24"/>
                <w:szCs w:val="24"/>
              </w:rPr>
            </w:pPr>
            <w:r w:rsidRPr="00147846">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12C1069E"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Nurodytas skelbime </w:t>
            </w:r>
          </w:p>
        </w:tc>
        <w:tc>
          <w:tcPr>
            <w:tcW w:w="2417" w:type="dxa"/>
            <w:tcMar>
              <w:top w:w="0" w:type="dxa"/>
              <w:left w:w="108" w:type="dxa"/>
              <w:bottom w:w="0" w:type="dxa"/>
              <w:right w:w="108" w:type="dxa"/>
            </w:tcMar>
          </w:tcPr>
          <w:p w14:paraId="12278C68"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sz w:val="24"/>
                <w:szCs w:val="24"/>
              </w:rPr>
              <w:t>Perkančioji organizacija turi teisę pratęsti pasiūlymų pateikimo terminą.</w:t>
            </w:r>
          </w:p>
        </w:tc>
      </w:tr>
      <w:tr w:rsidR="004E10DD" w:rsidRPr="00147846" w14:paraId="727EF6C3" w14:textId="77777777" w:rsidTr="00631FB4">
        <w:trPr>
          <w:trHeight w:val="20"/>
          <w:jc w:val="center"/>
        </w:trPr>
        <w:tc>
          <w:tcPr>
            <w:tcW w:w="704" w:type="dxa"/>
            <w:tcMar>
              <w:top w:w="0" w:type="dxa"/>
              <w:left w:w="108" w:type="dxa"/>
              <w:bottom w:w="0" w:type="dxa"/>
              <w:right w:w="108" w:type="dxa"/>
            </w:tcMar>
          </w:tcPr>
          <w:p w14:paraId="0D6B745C" w14:textId="77777777" w:rsidR="004E10DD" w:rsidRPr="00147846" w:rsidRDefault="004E10DD" w:rsidP="00147846">
            <w:pPr>
              <w:keepNext/>
              <w:spacing w:after="0" w:line="240" w:lineRule="auto"/>
              <w:jc w:val="center"/>
              <w:rPr>
                <w:rFonts w:ascii="Times New Roman" w:hAnsi="Times New Roman" w:cs="Times New Roman"/>
                <w:bCs/>
                <w:sz w:val="24"/>
                <w:szCs w:val="24"/>
              </w:rPr>
            </w:pPr>
            <w:r w:rsidRPr="00147846">
              <w:rPr>
                <w:rFonts w:ascii="Times New Roman" w:hAnsi="Times New Roman" w:cs="Times New Roman"/>
                <w:bCs/>
                <w:sz w:val="24"/>
                <w:szCs w:val="24"/>
              </w:rPr>
              <w:t>2.</w:t>
            </w:r>
          </w:p>
        </w:tc>
        <w:tc>
          <w:tcPr>
            <w:tcW w:w="2552" w:type="dxa"/>
            <w:tcMar>
              <w:top w:w="0" w:type="dxa"/>
              <w:left w:w="108" w:type="dxa"/>
              <w:bottom w:w="0" w:type="dxa"/>
              <w:right w:w="108" w:type="dxa"/>
            </w:tcMar>
          </w:tcPr>
          <w:p w14:paraId="6E5BAF48" w14:textId="77777777" w:rsidR="004E10DD" w:rsidRPr="00147846" w:rsidRDefault="004E10DD" w:rsidP="00147846">
            <w:pPr>
              <w:keepNext/>
              <w:spacing w:after="0" w:line="240" w:lineRule="auto"/>
              <w:rPr>
                <w:rFonts w:ascii="Times New Roman" w:hAnsi="Times New Roman" w:cs="Times New Roman"/>
                <w:sz w:val="24"/>
                <w:szCs w:val="24"/>
              </w:rPr>
            </w:pPr>
            <w:r w:rsidRPr="00147846">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4E605065"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Pradedamas ne anksčiau nei </w:t>
            </w:r>
            <w:r w:rsidRPr="00147846">
              <w:rPr>
                <w:rFonts w:ascii="Times New Roman" w:hAnsi="Times New Roman" w:cs="Times New Roman"/>
                <w:b/>
                <w:bCs/>
                <w:sz w:val="24"/>
                <w:szCs w:val="24"/>
              </w:rPr>
              <w:t>po 30 minučių</w:t>
            </w:r>
            <w:r w:rsidRPr="00147846">
              <w:rPr>
                <w:rFonts w:ascii="Times New Roman" w:hAnsi="Times New Roman" w:cs="Times New Roman"/>
                <w:sz w:val="24"/>
                <w:szCs w:val="24"/>
              </w:rPr>
              <w:t xml:space="preserve"> po pasiūlymų pateikimo termino pabaigos</w:t>
            </w:r>
          </w:p>
        </w:tc>
        <w:tc>
          <w:tcPr>
            <w:tcW w:w="2417" w:type="dxa"/>
            <w:tcMar>
              <w:top w:w="0" w:type="dxa"/>
              <w:left w:w="108" w:type="dxa"/>
              <w:bottom w:w="0" w:type="dxa"/>
              <w:right w:w="108" w:type="dxa"/>
            </w:tcMar>
          </w:tcPr>
          <w:p w14:paraId="5FF91A9E" w14:textId="77777777" w:rsidR="004E10DD" w:rsidRPr="00147846" w:rsidRDefault="004E10DD" w:rsidP="00147846">
            <w:pPr>
              <w:spacing w:after="0" w:line="240" w:lineRule="auto"/>
              <w:rPr>
                <w:rFonts w:ascii="Times New Roman" w:hAnsi="Times New Roman" w:cs="Times New Roman"/>
                <w:iCs/>
                <w:sz w:val="24"/>
                <w:szCs w:val="24"/>
              </w:rPr>
            </w:pPr>
          </w:p>
        </w:tc>
      </w:tr>
      <w:tr w:rsidR="004E10DD" w:rsidRPr="00147846" w14:paraId="2E852EC5" w14:textId="77777777" w:rsidTr="00631FB4">
        <w:trPr>
          <w:trHeight w:val="20"/>
          <w:jc w:val="center"/>
        </w:trPr>
        <w:tc>
          <w:tcPr>
            <w:tcW w:w="704" w:type="dxa"/>
            <w:tcMar>
              <w:top w:w="0" w:type="dxa"/>
              <w:left w:w="108" w:type="dxa"/>
              <w:bottom w:w="0" w:type="dxa"/>
              <w:right w:w="108" w:type="dxa"/>
            </w:tcMar>
          </w:tcPr>
          <w:p w14:paraId="0BCD8F1A" w14:textId="77777777" w:rsidR="004E10DD" w:rsidRPr="00147846" w:rsidRDefault="004E10DD" w:rsidP="00147846">
            <w:pPr>
              <w:keepNext/>
              <w:spacing w:after="0" w:line="240" w:lineRule="auto"/>
              <w:jc w:val="center"/>
              <w:rPr>
                <w:rFonts w:ascii="Times New Roman" w:hAnsi="Times New Roman" w:cs="Times New Roman"/>
                <w:bCs/>
                <w:sz w:val="24"/>
                <w:szCs w:val="24"/>
              </w:rPr>
            </w:pPr>
            <w:r w:rsidRPr="00147846">
              <w:rPr>
                <w:rFonts w:ascii="Times New Roman" w:hAnsi="Times New Roman" w:cs="Times New Roman"/>
                <w:bCs/>
                <w:sz w:val="24"/>
                <w:szCs w:val="24"/>
              </w:rPr>
              <w:t>3.</w:t>
            </w:r>
          </w:p>
        </w:tc>
        <w:tc>
          <w:tcPr>
            <w:tcW w:w="2552" w:type="dxa"/>
            <w:tcMar>
              <w:top w:w="0" w:type="dxa"/>
              <w:left w:w="108" w:type="dxa"/>
              <w:bottom w:w="0" w:type="dxa"/>
              <w:right w:w="108" w:type="dxa"/>
            </w:tcMar>
          </w:tcPr>
          <w:p w14:paraId="67F7A073" w14:textId="77777777" w:rsidR="004E10DD" w:rsidRPr="00147846" w:rsidRDefault="004E10DD" w:rsidP="00147846">
            <w:pPr>
              <w:keepNext/>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21D34AF9"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6 (šešios)</w:t>
            </w:r>
            <w:r w:rsidRPr="00147846">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41EFFB36" w14:textId="77777777" w:rsidR="004E10DD" w:rsidRPr="00147846" w:rsidRDefault="004E10DD" w:rsidP="00147846">
            <w:pPr>
              <w:spacing w:after="0" w:line="240" w:lineRule="auto"/>
              <w:rPr>
                <w:rFonts w:ascii="Times New Roman" w:hAnsi="Times New Roman" w:cs="Times New Roman"/>
                <w:iCs/>
                <w:color w:val="7030A0"/>
                <w:sz w:val="24"/>
                <w:szCs w:val="24"/>
              </w:rPr>
            </w:pPr>
          </w:p>
        </w:tc>
      </w:tr>
      <w:tr w:rsidR="004E10DD" w:rsidRPr="00147846" w14:paraId="7B45B865" w14:textId="77777777" w:rsidTr="00631FB4">
        <w:trPr>
          <w:trHeight w:val="20"/>
          <w:jc w:val="center"/>
        </w:trPr>
        <w:tc>
          <w:tcPr>
            <w:tcW w:w="704" w:type="dxa"/>
            <w:tcMar>
              <w:top w:w="0" w:type="dxa"/>
              <w:left w:w="108" w:type="dxa"/>
              <w:bottom w:w="0" w:type="dxa"/>
              <w:right w:w="108" w:type="dxa"/>
            </w:tcMar>
          </w:tcPr>
          <w:p w14:paraId="46600179"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6C256ADA"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72811C9C"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4 (keturios)</w:t>
            </w:r>
            <w:r w:rsidRPr="00147846">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5E3390C5"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577F1C67" w14:textId="77777777" w:rsidTr="00631FB4">
        <w:trPr>
          <w:trHeight w:val="20"/>
          <w:jc w:val="center"/>
        </w:trPr>
        <w:tc>
          <w:tcPr>
            <w:tcW w:w="704" w:type="dxa"/>
            <w:tcMar>
              <w:top w:w="0" w:type="dxa"/>
              <w:left w:w="108" w:type="dxa"/>
              <w:bottom w:w="0" w:type="dxa"/>
              <w:right w:w="108" w:type="dxa"/>
            </w:tcMar>
          </w:tcPr>
          <w:p w14:paraId="13EE3D86"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BB0CE1"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rengs susitikimus su tiekėjais dėl pirkimo sąlygų paaiškinimo</w:t>
            </w:r>
          </w:p>
        </w:tc>
        <w:tc>
          <w:tcPr>
            <w:tcW w:w="3753" w:type="dxa"/>
            <w:tcMar>
              <w:top w:w="0" w:type="dxa"/>
              <w:left w:w="108" w:type="dxa"/>
              <w:bottom w:w="0" w:type="dxa"/>
              <w:right w:w="108" w:type="dxa"/>
            </w:tcMar>
          </w:tcPr>
          <w:p w14:paraId="63E9ED5A"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iCs/>
                <w:sz w:val="24"/>
                <w:szCs w:val="24"/>
              </w:rPr>
              <w:t>Netaikoma</w:t>
            </w:r>
          </w:p>
        </w:tc>
        <w:tc>
          <w:tcPr>
            <w:tcW w:w="2417" w:type="dxa"/>
            <w:tcMar>
              <w:top w:w="0" w:type="dxa"/>
              <w:left w:w="108" w:type="dxa"/>
              <w:bottom w:w="0" w:type="dxa"/>
              <w:right w:w="108" w:type="dxa"/>
            </w:tcMar>
          </w:tcPr>
          <w:p w14:paraId="204378D4"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59424FC7" w14:textId="77777777" w:rsidTr="00631FB4">
        <w:trPr>
          <w:trHeight w:val="20"/>
          <w:jc w:val="center"/>
        </w:trPr>
        <w:tc>
          <w:tcPr>
            <w:tcW w:w="704" w:type="dxa"/>
            <w:tcMar>
              <w:top w:w="0" w:type="dxa"/>
              <w:left w:w="108" w:type="dxa"/>
              <w:bottom w:w="0" w:type="dxa"/>
              <w:right w:w="108" w:type="dxa"/>
            </w:tcMar>
          </w:tcPr>
          <w:p w14:paraId="42718EE2"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9834A6C"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Tiekėjai turi pateikti prekių pavyzdžius</w:t>
            </w:r>
          </w:p>
        </w:tc>
        <w:tc>
          <w:tcPr>
            <w:tcW w:w="3753" w:type="dxa"/>
            <w:tcMar>
              <w:top w:w="0" w:type="dxa"/>
              <w:left w:w="108" w:type="dxa"/>
              <w:bottom w:w="0" w:type="dxa"/>
              <w:right w:w="108" w:type="dxa"/>
            </w:tcMar>
          </w:tcPr>
          <w:p w14:paraId="5CCACE4D"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Netaikoma </w:t>
            </w:r>
          </w:p>
        </w:tc>
        <w:tc>
          <w:tcPr>
            <w:tcW w:w="2417" w:type="dxa"/>
            <w:tcMar>
              <w:top w:w="0" w:type="dxa"/>
              <w:left w:w="108" w:type="dxa"/>
              <w:bottom w:w="0" w:type="dxa"/>
              <w:right w:w="108" w:type="dxa"/>
            </w:tcMar>
          </w:tcPr>
          <w:p w14:paraId="6B593B3C"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18BDC7DD" w14:textId="77777777" w:rsidTr="00631FB4">
        <w:trPr>
          <w:trHeight w:val="20"/>
          <w:jc w:val="center"/>
        </w:trPr>
        <w:tc>
          <w:tcPr>
            <w:tcW w:w="704" w:type="dxa"/>
            <w:tcMar>
              <w:top w:w="0" w:type="dxa"/>
              <w:left w:w="108" w:type="dxa"/>
              <w:bottom w:w="0" w:type="dxa"/>
              <w:right w:w="108" w:type="dxa"/>
            </w:tcMar>
          </w:tcPr>
          <w:p w14:paraId="5FFB5D2F"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932B063"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Pasiūlymo galiojimo ir pasiūlymo galiojimo užtikrinimo (jei taikoma) terminas ne trumpesnis kaip:</w:t>
            </w:r>
          </w:p>
        </w:tc>
        <w:tc>
          <w:tcPr>
            <w:tcW w:w="3753" w:type="dxa"/>
            <w:tcMar>
              <w:top w:w="0" w:type="dxa"/>
              <w:left w:w="108" w:type="dxa"/>
              <w:bottom w:w="0" w:type="dxa"/>
              <w:right w:w="108" w:type="dxa"/>
            </w:tcMar>
          </w:tcPr>
          <w:p w14:paraId="38A5976A"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b/>
                <w:bCs/>
                <w:iCs/>
                <w:sz w:val="24"/>
                <w:szCs w:val="24"/>
              </w:rPr>
              <w:t>90 (devyniasdešimt)</w:t>
            </w:r>
            <w:r w:rsidRPr="00147846">
              <w:rPr>
                <w:rFonts w:ascii="Times New Roman" w:hAnsi="Times New Roman" w:cs="Times New Roman"/>
                <w:iCs/>
                <w:sz w:val="24"/>
                <w:szCs w:val="24"/>
              </w:rPr>
              <w:t xml:space="preserve"> dienų nuo pasiūlymų pateikimo galutinio termino pabaigos</w:t>
            </w:r>
          </w:p>
        </w:tc>
        <w:tc>
          <w:tcPr>
            <w:tcW w:w="2417" w:type="dxa"/>
            <w:tcMar>
              <w:top w:w="0" w:type="dxa"/>
              <w:left w:w="108" w:type="dxa"/>
              <w:bottom w:w="0" w:type="dxa"/>
              <w:right w:w="108" w:type="dxa"/>
            </w:tcMar>
          </w:tcPr>
          <w:p w14:paraId="43AE81FE"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25038BA0" w14:textId="77777777" w:rsidTr="00631FB4">
        <w:trPr>
          <w:trHeight w:val="20"/>
          <w:jc w:val="center"/>
        </w:trPr>
        <w:tc>
          <w:tcPr>
            <w:tcW w:w="704" w:type="dxa"/>
            <w:tcMar>
              <w:top w:w="0" w:type="dxa"/>
              <w:left w:w="108" w:type="dxa"/>
              <w:bottom w:w="0" w:type="dxa"/>
              <w:right w:w="108" w:type="dxa"/>
            </w:tcMar>
          </w:tcPr>
          <w:p w14:paraId="43A933EA"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D396E8D"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753" w:type="dxa"/>
            <w:tcMar>
              <w:top w:w="0" w:type="dxa"/>
              <w:left w:w="108" w:type="dxa"/>
              <w:bottom w:w="0" w:type="dxa"/>
              <w:right w:w="108" w:type="dxa"/>
            </w:tcMar>
          </w:tcPr>
          <w:p w14:paraId="2F52E932"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iCs/>
                <w:sz w:val="24"/>
                <w:szCs w:val="24"/>
              </w:rPr>
              <w:t xml:space="preserve">3 (tris) </w:t>
            </w:r>
            <w:r w:rsidRPr="00147846">
              <w:rPr>
                <w:rFonts w:ascii="Times New Roman" w:hAnsi="Times New Roman" w:cs="Times New Roman"/>
                <w:iCs/>
                <w:sz w:val="24"/>
                <w:szCs w:val="24"/>
              </w:rPr>
              <w:t xml:space="preserve">darbo dienas </w:t>
            </w:r>
            <w:r w:rsidRPr="00147846">
              <w:rPr>
                <w:rFonts w:ascii="Times New Roman" w:hAnsi="Times New Roman" w:cs="Times New Roman"/>
                <w:sz w:val="24"/>
                <w:szCs w:val="24"/>
              </w:rPr>
              <w:t>nuo prašymo gavimo dienos</w:t>
            </w:r>
          </w:p>
          <w:p w14:paraId="1AC8F211" w14:textId="77777777" w:rsidR="004E10DD" w:rsidRPr="00147846" w:rsidRDefault="004E10DD" w:rsidP="00147846">
            <w:pPr>
              <w:spacing w:after="0" w:line="240" w:lineRule="auto"/>
              <w:rPr>
                <w:rFonts w:ascii="Times New Roman" w:hAnsi="Times New Roman" w:cs="Times New Roman"/>
                <w:iCs/>
                <w:sz w:val="24"/>
                <w:szCs w:val="24"/>
              </w:rPr>
            </w:pPr>
          </w:p>
        </w:tc>
        <w:tc>
          <w:tcPr>
            <w:tcW w:w="2417" w:type="dxa"/>
            <w:tcMar>
              <w:top w:w="0" w:type="dxa"/>
              <w:left w:w="108" w:type="dxa"/>
              <w:bottom w:w="0" w:type="dxa"/>
              <w:right w:w="108" w:type="dxa"/>
            </w:tcMar>
          </w:tcPr>
          <w:p w14:paraId="29FB33EB"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Netaikoma, jei neprašoma pateikti pasiūlymo galiojimo užtikrinimą patvirtinančio dokumento</w:t>
            </w:r>
          </w:p>
        </w:tc>
      </w:tr>
      <w:tr w:rsidR="004E10DD" w:rsidRPr="00147846" w14:paraId="0B48AB93" w14:textId="77777777" w:rsidTr="00631FB4">
        <w:trPr>
          <w:trHeight w:val="20"/>
          <w:jc w:val="center"/>
        </w:trPr>
        <w:tc>
          <w:tcPr>
            <w:tcW w:w="704" w:type="dxa"/>
            <w:tcMar>
              <w:top w:w="0" w:type="dxa"/>
              <w:left w:w="108" w:type="dxa"/>
              <w:bottom w:w="0" w:type="dxa"/>
              <w:right w:w="108" w:type="dxa"/>
            </w:tcMar>
          </w:tcPr>
          <w:p w14:paraId="14103705"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D1B6FA4"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Pasiūlymo galiojimo užtikrinimas pirkimo dalyviui grąžinamas (arba atsisakoma teisių į jį) per:</w:t>
            </w:r>
          </w:p>
        </w:tc>
        <w:tc>
          <w:tcPr>
            <w:tcW w:w="3753" w:type="dxa"/>
            <w:tcMar>
              <w:top w:w="0" w:type="dxa"/>
              <w:left w:w="108" w:type="dxa"/>
              <w:bottom w:w="0" w:type="dxa"/>
              <w:right w:w="108" w:type="dxa"/>
            </w:tcMar>
          </w:tcPr>
          <w:p w14:paraId="3096C297"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(penkias)</w:t>
            </w:r>
            <w:r w:rsidRPr="00147846">
              <w:rPr>
                <w:rFonts w:ascii="Times New Roman" w:hAnsi="Times New Roman" w:cs="Times New Roman"/>
                <w:sz w:val="24"/>
                <w:szCs w:val="24"/>
              </w:rPr>
              <w:t xml:space="preserve"> darbo dienas nuo prašymo gavimo dienos</w:t>
            </w:r>
          </w:p>
          <w:p w14:paraId="22B3F6CB" w14:textId="77777777" w:rsidR="004E10DD" w:rsidRPr="00147846"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6D0F9EB6"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Netaikoma, jei neprašoma pateikti pasiūlymo galiojimo užtikrinimą patvirtinančio dokumento</w:t>
            </w:r>
          </w:p>
        </w:tc>
      </w:tr>
      <w:tr w:rsidR="004E10DD" w:rsidRPr="00147846" w14:paraId="528DEF3A" w14:textId="77777777" w:rsidTr="00631FB4">
        <w:trPr>
          <w:trHeight w:val="20"/>
          <w:jc w:val="center"/>
        </w:trPr>
        <w:tc>
          <w:tcPr>
            <w:tcW w:w="704" w:type="dxa"/>
            <w:tcMar>
              <w:top w:w="0" w:type="dxa"/>
              <w:left w:w="108" w:type="dxa"/>
              <w:bottom w:w="0" w:type="dxa"/>
              <w:right w:w="108" w:type="dxa"/>
            </w:tcMar>
          </w:tcPr>
          <w:p w14:paraId="7DEAD8D3"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8D2039"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Perkančioji organizacija informuoja pirkimo dalyvius apie EBVPD vertinimo rezultatus ne vėliau kaip per</w:t>
            </w:r>
          </w:p>
        </w:tc>
        <w:tc>
          <w:tcPr>
            <w:tcW w:w="3753" w:type="dxa"/>
            <w:tcMar>
              <w:top w:w="0" w:type="dxa"/>
              <w:left w:w="108" w:type="dxa"/>
              <w:bottom w:w="0" w:type="dxa"/>
              <w:right w:w="108" w:type="dxa"/>
            </w:tcMar>
          </w:tcPr>
          <w:p w14:paraId="0219F112"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
                <w:sz w:val="24"/>
                <w:szCs w:val="24"/>
              </w:rPr>
              <w:t xml:space="preserve">3 (tris) </w:t>
            </w:r>
            <w:r w:rsidRPr="00147846">
              <w:rPr>
                <w:rFonts w:ascii="Times New Roman" w:hAnsi="Times New Roman" w:cs="Times New Roman"/>
                <w:bCs/>
                <w:sz w:val="24"/>
                <w:szCs w:val="24"/>
              </w:rPr>
              <w:t>darbo dienas nuo sprendimo priėmimo dienos</w:t>
            </w:r>
          </w:p>
        </w:tc>
        <w:tc>
          <w:tcPr>
            <w:tcW w:w="2417" w:type="dxa"/>
            <w:tcMar>
              <w:top w:w="0" w:type="dxa"/>
              <w:left w:w="108" w:type="dxa"/>
              <w:bottom w:w="0" w:type="dxa"/>
              <w:right w:w="108" w:type="dxa"/>
            </w:tcMar>
          </w:tcPr>
          <w:p w14:paraId="3841E228" w14:textId="77777777" w:rsidR="004E10DD" w:rsidRPr="00147846" w:rsidRDefault="004E10DD" w:rsidP="00147846">
            <w:pPr>
              <w:spacing w:after="0" w:line="240" w:lineRule="auto"/>
              <w:rPr>
                <w:rFonts w:ascii="Times New Roman" w:hAnsi="Times New Roman" w:cs="Times New Roman"/>
                <w:bCs/>
                <w:sz w:val="24"/>
                <w:szCs w:val="24"/>
              </w:rPr>
            </w:pPr>
          </w:p>
        </w:tc>
      </w:tr>
      <w:tr w:rsidR="004E10DD" w:rsidRPr="00147846" w14:paraId="76706729" w14:textId="77777777" w:rsidTr="00631FB4">
        <w:trPr>
          <w:trHeight w:val="20"/>
          <w:jc w:val="center"/>
        </w:trPr>
        <w:tc>
          <w:tcPr>
            <w:tcW w:w="704" w:type="dxa"/>
            <w:tcMar>
              <w:top w:w="0" w:type="dxa"/>
              <w:left w:w="108" w:type="dxa"/>
              <w:bottom w:w="0" w:type="dxa"/>
              <w:right w:w="108" w:type="dxa"/>
            </w:tcMar>
          </w:tcPr>
          <w:p w14:paraId="2A1F549F"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0EFE155B"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 xml:space="preserve">Perkančioji organizacija pirkimo dalyviams praneša apie priimtą sprendimą nustatyti laimėjusį pasiūlymą, </w:t>
            </w:r>
            <w:r w:rsidRPr="00147846">
              <w:rPr>
                <w:rFonts w:ascii="Times New Roman" w:hAnsi="Times New Roman" w:cs="Times New Roman"/>
                <w:sz w:val="24"/>
                <w:szCs w:val="24"/>
              </w:rPr>
              <w:t>dėl kurio bus sudaroma</w:t>
            </w:r>
            <w:r w:rsidRPr="00147846">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4486036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
                <w:sz w:val="24"/>
                <w:szCs w:val="24"/>
              </w:rPr>
              <w:t>3 (tris)</w:t>
            </w:r>
            <w:r w:rsidRPr="00147846">
              <w:rPr>
                <w:rFonts w:ascii="Times New Roman" w:hAnsi="Times New Roman" w:cs="Times New Roman"/>
                <w:bCs/>
                <w:sz w:val="24"/>
                <w:szCs w:val="24"/>
              </w:rPr>
              <w:t xml:space="preserve"> darbo dienas nuo sprendimo priėmimo dienos</w:t>
            </w:r>
          </w:p>
        </w:tc>
        <w:tc>
          <w:tcPr>
            <w:tcW w:w="2417" w:type="dxa"/>
            <w:tcMar>
              <w:top w:w="0" w:type="dxa"/>
              <w:left w:w="108" w:type="dxa"/>
              <w:bottom w:w="0" w:type="dxa"/>
              <w:right w:w="108" w:type="dxa"/>
            </w:tcMar>
          </w:tcPr>
          <w:p w14:paraId="643C4002"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60161CE6" w14:textId="77777777" w:rsidTr="00631FB4">
        <w:trPr>
          <w:trHeight w:val="20"/>
          <w:jc w:val="center"/>
        </w:trPr>
        <w:tc>
          <w:tcPr>
            <w:tcW w:w="704" w:type="dxa"/>
            <w:tcMar>
              <w:top w:w="0" w:type="dxa"/>
              <w:left w:w="108" w:type="dxa"/>
              <w:bottom w:w="0" w:type="dxa"/>
              <w:right w:w="108" w:type="dxa"/>
            </w:tcMar>
          </w:tcPr>
          <w:p w14:paraId="51329950"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D30710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666BC5CB" w14:textId="77777777" w:rsidR="004E10DD" w:rsidRPr="00147846" w:rsidRDefault="004E10DD" w:rsidP="00147846">
            <w:pPr>
              <w:spacing w:after="0" w:line="240" w:lineRule="auto"/>
              <w:jc w:val="both"/>
              <w:rPr>
                <w:rFonts w:ascii="Times New Roman" w:hAnsi="Times New Roman" w:cs="Times New Roman"/>
                <w:bCs/>
                <w:sz w:val="24"/>
                <w:szCs w:val="24"/>
              </w:rPr>
            </w:pPr>
            <w:r w:rsidRPr="00147846">
              <w:rPr>
                <w:rFonts w:ascii="Times New Roman" w:hAnsi="Times New Roman" w:cs="Times New Roman"/>
                <w:b/>
                <w:sz w:val="24"/>
                <w:szCs w:val="24"/>
              </w:rPr>
              <w:t>15 (penkiolika)</w:t>
            </w:r>
            <w:r w:rsidRPr="00147846">
              <w:rPr>
                <w:rFonts w:ascii="Times New Roman" w:hAnsi="Times New Roman" w:cs="Times New Roman"/>
                <w:bCs/>
                <w:sz w:val="24"/>
                <w:szCs w:val="24"/>
              </w:rPr>
              <w:t xml:space="preserve"> dienų nuo pirkimo dalyvio raštu pateikto prašymo gavimo dienos</w:t>
            </w:r>
          </w:p>
        </w:tc>
        <w:tc>
          <w:tcPr>
            <w:tcW w:w="2417" w:type="dxa"/>
            <w:tcMar>
              <w:top w:w="0" w:type="dxa"/>
              <w:left w:w="108" w:type="dxa"/>
              <w:bottom w:w="0" w:type="dxa"/>
              <w:right w:w="108" w:type="dxa"/>
            </w:tcMar>
          </w:tcPr>
          <w:p w14:paraId="4F8FF0CF" w14:textId="77777777" w:rsidR="004E10DD" w:rsidRPr="00147846" w:rsidRDefault="004E10DD" w:rsidP="00147846">
            <w:pPr>
              <w:pStyle w:val="tajtip"/>
              <w:shd w:val="clear" w:color="auto" w:fill="FFFFFF"/>
              <w:spacing w:before="0" w:beforeAutospacing="0" w:after="0" w:afterAutospacing="0"/>
              <w:ind w:firstLine="313"/>
            </w:pPr>
          </w:p>
        </w:tc>
      </w:tr>
      <w:tr w:rsidR="004E10DD" w:rsidRPr="00147846" w14:paraId="34637CCC" w14:textId="77777777" w:rsidTr="00631FB4">
        <w:trPr>
          <w:trHeight w:val="20"/>
          <w:jc w:val="center"/>
        </w:trPr>
        <w:tc>
          <w:tcPr>
            <w:tcW w:w="704" w:type="dxa"/>
            <w:tcMar>
              <w:top w:w="0" w:type="dxa"/>
              <w:left w:w="108" w:type="dxa"/>
              <w:bottom w:w="0" w:type="dxa"/>
              <w:right w:w="108" w:type="dxa"/>
            </w:tcMar>
          </w:tcPr>
          <w:p w14:paraId="4B5F8C61"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2B99438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147846">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1BF4C4F"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(penkias)</w:t>
            </w:r>
            <w:r w:rsidRPr="00147846">
              <w:rPr>
                <w:rFonts w:ascii="Times New Roman" w:hAnsi="Times New Roman" w:cs="Times New Roman"/>
                <w:sz w:val="24"/>
                <w:szCs w:val="24"/>
              </w:rPr>
              <w:t xml:space="preserve"> darbo dienas nuo </w:t>
            </w:r>
            <w:r w:rsidRPr="00147846">
              <w:rPr>
                <w:rFonts w:ascii="Times New Roman" w:eastAsia="Arial" w:hAnsi="Times New Roman" w:cs="Times New Roman"/>
                <w:sz w:val="24"/>
                <w:szCs w:val="24"/>
              </w:rPr>
              <w:t>Perkančiosios organizacijos</w:t>
            </w:r>
            <w:r w:rsidRPr="00147846">
              <w:rPr>
                <w:rFonts w:ascii="Times New Roman" w:hAnsi="Times New Roman" w:cs="Times New Roman"/>
                <w:sz w:val="24"/>
                <w:szCs w:val="24"/>
              </w:rPr>
              <w:t xml:space="preserve"> pranešimo raštu apie jos priimtą sprendimą išsiuntimo tiekėjams dienos arba nuo paskelbimo apie </w:t>
            </w:r>
            <w:r w:rsidRPr="00147846">
              <w:rPr>
                <w:rFonts w:ascii="Times New Roman" w:eastAsia="Arial" w:hAnsi="Times New Roman" w:cs="Times New Roman"/>
                <w:sz w:val="24"/>
                <w:szCs w:val="24"/>
              </w:rPr>
              <w:t>Perkančiosios organizacijos</w:t>
            </w:r>
            <w:r w:rsidRPr="00147846">
              <w:rPr>
                <w:rFonts w:ascii="Times New Roman" w:hAnsi="Times New Roman" w:cs="Times New Roman"/>
                <w:sz w:val="24"/>
                <w:szCs w:val="24"/>
              </w:rPr>
              <w:t xml:space="preserve"> priimtus sprendimus dienos, jei VPĮ nenumato reikalavimo raštu informuoti tiekėjus apie </w:t>
            </w:r>
            <w:r w:rsidRPr="00147846">
              <w:rPr>
                <w:rFonts w:ascii="Times New Roman" w:eastAsia="Arial" w:hAnsi="Times New Roman" w:cs="Times New Roman"/>
                <w:sz w:val="24"/>
                <w:szCs w:val="24"/>
              </w:rPr>
              <w:t xml:space="preserve"> perkančiosios organizacijos</w:t>
            </w:r>
            <w:r w:rsidRPr="00147846">
              <w:rPr>
                <w:rFonts w:ascii="Times New Roman" w:hAnsi="Times New Roman" w:cs="Times New Roman"/>
                <w:sz w:val="24"/>
                <w:szCs w:val="24"/>
              </w:rPr>
              <w:t xml:space="preserve"> priimtus sprendimus;</w:t>
            </w:r>
          </w:p>
          <w:p w14:paraId="12DF3F21"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15 (penkiolika)</w:t>
            </w:r>
            <w:r w:rsidRPr="00147846">
              <w:rPr>
                <w:rFonts w:ascii="Times New Roman" w:hAnsi="Times New Roman" w:cs="Times New Roman"/>
                <w:sz w:val="24"/>
                <w:szCs w:val="24"/>
              </w:rPr>
              <w:t xml:space="preserve"> dienų nuo pranešimo išsiuntimo tiekėjams dienos, jeigu šis pranešimas nebuvo siunčiamas elektroninėmis priemonėmis.</w:t>
            </w:r>
          </w:p>
        </w:tc>
        <w:tc>
          <w:tcPr>
            <w:tcW w:w="2417" w:type="dxa"/>
            <w:tcMar>
              <w:top w:w="0" w:type="dxa"/>
              <w:left w:w="108" w:type="dxa"/>
              <w:bottom w:w="0" w:type="dxa"/>
              <w:right w:w="108" w:type="dxa"/>
            </w:tcMar>
          </w:tcPr>
          <w:p w14:paraId="198592F5" w14:textId="77777777" w:rsidR="004E10DD" w:rsidRPr="00147846" w:rsidRDefault="004E10DD" w:rsidP="00147846">
            <w:pPr>
              <w:spacing w:after="0" w:line="240" w:lineRule="auto"/>
              <w:rPr>
                <w:rFonts w:ascii="Times New Roman" w:hAnsi="Times New Roman" w:cs="Times New Roman"/>
                <w:bCs/>
                <w:sz w:val="24"/>
                <w:szCs w:val="24"/>
              </w:rPr>
            </w:pPr>
          </w:p>
        </w:tc>
      </w:tr>
      <w:tr w:rsidR="004E10DD" w:rsidRPr="00147846" w14:paraId="31EA217E" w14:textId="77777777" w:rsidTr="00631FB4">
        <w:trPr>
          <w:trHeight w:val="20"/>
          <w:jc w:val="center"/>
        </w:trPr>
        <w:tc>
          <w:tcPr>
            <w:tcW w:w="704" w:type="dxa"/>
            <w:tcMar>
              <w:top w:w="0" w:type="dxa"/>
              <w:left w:w="108" w:type="dxa"/>
              <w:bottom w:w="0" w:type="dxa"/>
              <w:right w:w="108" w:type="dxa"/>
            </w:tcMar>
          </w:tcPr>
          <w:p w14:paraId="67B77600"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0436BA51"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42966082"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6 (šešias)</w:t>
            </w:r>
            <w:r w:rsidRPr="00147846">
              <w:rPr>
                <w:rFonts w:ascii="Times New Roman" w:hAnsi="Times New Roman" w:cs="Times New Roman"/>
                <w:sz w:val="24"/>
                <w:szCs w:val="24"/>
              </w:rPr>
              <w:t xml:space="preserve"> darbo dienas nuo pretenzijos gavimo dienos</w:t>
            </w:r>
          </w:p>
        </w:tc>
        <w:tc>
          <w:tcPr>
            <w:tcW w:w="2417" w:type="dxa"/>
            <w:tcMar>
              <w:top w:w="0" w:type="dxa"/>
              <w:left w:w="108" w:type="dxa"/>
              <w:bottom w:w="0" w:type="dxa"/>
              <w:right w:w="108" w:type="dxa"/>
            </w:tcMar>
          </w:tcPr>
          <w:p w14:paraId="1E014614"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4490D3DC" w14:textId="77777777" w:rsidTr="00631FB4">
        <w:trPr>
          <w:trHeight w:val="20"/>
          <w:jc w:val="center"/>
        </w:trPr>
        <w:tc>
          <w:tcPr>
            <w:tcW w:w="704" w:type="dxa"/>
            <w:tcMar>
              <w:top w:w="0" w:type="dxa"/>
              <w:left w:w="108" w:type="dxa"/>
              <w:bottom w:w="0" w:type="dxa"/>
              <w:right w:w="108" w:type="dxa"/>
            </w:tcMar>
          </w:tcPr>
          <w:p w14:paraId="7E13A966"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5356AAF6"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 xml:space="preserve">Jeigu perkančioji organizacija per nustatytą terminą neišnagrinėja jai pateiktos pretenzijos, tiekėjas turi teisę pateikti prašymą ar pareikšti ieškinį teismui </w:t>
            </w:r>
            <w:r w:rsidRPr="00147846">
              <w:rPr>
                <w:rFonts w:ascii="Times New Roman" w:hAnsi="Times New Roman" w:cs="Times New Roman"/>
                <w:sz w:val="24"/>
                <w:szCs w:val="24"/>
              </w:rPr>
              <w:lastRenderedPageBreak/>
              <w:t>per</w:t>
            </w:r>
            <w:r w:rsidRPr="00147846">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3EE9716A"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lastRenderedPageBreak/>
              <w:t xml:space="preserve">per </w:t>
            </w:r>
            <w:r w:rsidRPr="00147846">
              <w:rPr>
                <w:rFonts w:ascii="Times New Roman" w:hAnsi="Times New Roman" w:cs="Times New Roman"/>
                <w:b/>
                <w:bCs/>
                <w:sz w:val="24"/>
                <w:szCs w:val="24"/>
              </w:rPr>
              <w:t>15 (penkiolika)</w:t>
            </w:r>
            <w:r w:rsidRPr="00147846">
              <w:rPr>
                <w:rFonts w:ascii="Times New Roman" w:hAnsi="Times New Roman" w:cs="Times New Roman"/>
                <w:sz w:val="24"/>
                <w:szCs w:val="24"/>
              </w:rPr>
              <w:t xml:space="preserve"> dienų nuo dienos, kurią perkančioji organizacija turėjo raštu pranešti apie priimtą sprendimą pretenziją pateikusiam tiekėjui,   suinteresuotiems pirkimo dalyviams.</w:t>
            </w:r>
          </w:p>
        </w:tc>
        <w:tc>
          <w:tcPr>
            <w:tcW w:w="2417" w:type="dxa"/>
            <w:tcMar>
              <w:top w:w="0" w:type="dxa"/>
              <w:left w:w="108" w:type="dxa"/>
              <w:bottom w:w="0" w:type="dxa"/>
              <w:right w:w="108" w:type="dxa"/>
            </w:tcMar>
          </w:tcPr>
          <w:p w14:paraId="1CB0C561"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2C1591FF" w14:textId="77777777" w:rsidTr="00631FB4">
        <w:trPr>
          <w:trHeight w:val="20"/>
          <w:jc w:val="center"/>
        </w:trPr>
        <w:tc>
          <w:tcPr>
            <w:tcW w:w="704" w:type="dxa"/>
            <w:tcMar>
              <w:top w:w="0" w:type="dxa"/>
              <w:left w:w="108" w:type="dxa"/>
              <w:bottom w:w="0" w:type="dxa"/>
              <w:right w:w="108" w:type="dxa"/>
            </w:tcMar>
          </w:tcPr>
          <w:p w14:paraId="031C6C8D"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747D1797"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7DFEE8CD"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(penkių)</w:t>
            </w:r>
            <w:r w:rsidRPr="00147846">
              <w:rPr>
                <w:rFonts w:ascii="Times New Roman" w:hAnsi="Times New Roman" w:cs="Times New Roman"/>
                <w:bCs/>
                <w:sz w:val="24"/>
                <w:szCs w:val="24"/>
              </w:rPr>
              <w:t xml:space="preserve"> darbo dienų,</w:t>
            </w:r>
            <w:r w:rsidRPr="00147846">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w:t>
            </w:r>
            <w:r w:rsidRPr="00147846">
              <w:rPr>
                <w:rFonts w:ascii="Times New Roman" w:hAnsi="Times New Roman" w:cs="Times New Roman"/>
                <w:b/>
                <w:bCs/>
                <w:sz w:val="24"/>
                <w:szCs w:val="24"/>
              </w:rPr>
              <w:t>15 (penkiolikos)</w:t>
            </w:r>
            <w:r w:rsidRPr="00147846">
              <w:rPr>
                <w:rFonts w:ascii="Times New Roman" w:hAnsi="Times New Roman" w:cs="Times New Roman"/>
                <w:sz w:val="24"/>
                <w:szCs w:val="24"/>
              </w:rPr>
              <w:t xml:space="preserve"> dienų.</w:t>
            </w:r>
          </w:p>
        </w:tc>
        <w:tc>
          <w:tcPr>
            <w:tcW w:w="2417" w:type="dxa"/>
            <w:tcMar>
              <w:top w:w="0" w:type="dxa"/>
              <w:left w:w="108" w:type="dxa"/>
              <w:bottom w:w="0" w:type="dxa"/>
              <w:right w:w="108" w:type="dxa"/>
            </w:tcMar>
          </w:tcPr>
          <w:p w14:paraId="3735F570"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16F90C4A" w14:textId="77777777" w:rsidTr="00631FB4">
        <w:trPr>
          <w:trHeight w:val="20"/>
          <w:jc w:val="center"/>
        </w:trPr>
        <w:tc>
          <w:tcPr>
            <w:tcW w:w="704" w:type="dxa"/>
            <w:tcMar>
              <w:top w:w="0" w:type="dxa"/>
              <w:left w:w="108" w:type="dxa"/>
              <w:bottom w:w="0" w:type="dxa"/>
              <w:right w:w="108" w:type="dxa"/>
            </w:tcMar>
          </w:tcPr>
          <w:p w14:paraId="528EA1FA"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4E8D274"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Jeigu </w:t>
            </w:r>
            <w:r w:rsidRPr="00147846">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32DE95CA"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254492" w14:textId="77777777" w:rsidR="004E10DD" w:rsidRPr="00147846"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50C454E1" w14:textId="77777777" w:rsidR="004E10DD" w:rsidRPr="00147846" w:rsidRDefault="004E10DD" w:rsidP="00147846">
            <w:pPr>
              <w:spacing w:after="0" w:line="240" w:lineRule="auto"/>
              <w:rPr>
                <w:rFonts w:ascii="Times New Roman" w:hAnsi="Times New Roman" w:cs="Times New Roman"/>
                <w:sz w:val="24"/>
                <w:szCs w:val="24"/>
              </w:rPr>
            </w:pPr>
          </w:p>
        </w:tc>
      </w:tr>
    </w:tbl>
    <w:p w14:paraId="4B3BDA73" w14:textId="1184C331" w:rsidR="00B41D0E" w:rsidRPr="00147846" w:rsidRDefault="00B41D0E" w:rsidP="00147846">
      <w:pPr>
        <w:spacing w:line="240" w:lineRule="auto"/>
        <w:rPr>
          <w:rFonts w:ascii="Times New Roman" w:eastAsia="Calibri" w:hAnsi="Times New Roman" w:cs="Times New Roman"/>
          <w:sz w:val="24"/>
          <w:szCs w:val="24"/>
        </w:rPr>
      </w:pPr>
    </w:p>
    <w:sectPr w:rsidR="00B41D0E" w:rsidRPr="00147846" w:rsidSect="00631FB4">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DD"/>
    <w:rsid w:val="000102E7"/>
    <w:rsid w:val="00010387"/>
    <w:rsid w:val="00036CA1"/>
    <w:rsid w:val="00147846"/>
    <w:rsid w:val="001C2DE9"/>
    <w:rsid w:val="00365CE1"/>
    <w:rsid w:val="004E10DD"/>
    <w:rsid w:val="004F3024"/>
    <w:rsid w:val="005E32C7"/>
    <w:rsid w:val="00631FB4"/>
    <w:rsid w:val="00A2186C"/>
    <w:rsid w:val="00B41D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99D9"/>
  <w15:chartTrackingRefBased/>
  <w15:docId w15:val="{81318BBE-2591-47B1-908F-1BE8F985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0DD"/>
    <w:pPr>
      <w:spacing w:after="120" w:line="264"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E10DD"/>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0DD"/>
    <w:rPr>
      <w:rFonts w:asciiTheme="majorHAnsi" w:eastAsiaTheme="majorEastAsia" w:hAnsiTheme="majorHAnsi" w:cstheme="majorBidi"/>
      <w:color w:val="2F5496" w:themeColor="accent1" w:themeShade="BF"/>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10D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E10DD"/>
    <w:pPr>
      <w:ind w:left="720"/>
      <w:contextualSpacing/>
    </w:pPr>
    <w:rPr>
      <w:rFonts w:eastAsiaTheme="minorHAnsi"/>
      <w:sz w:val="22"/>
      <w:szCs w:val="22"/>
      <w:lang w:eastAsia="en-US"/>
    </w:rPr>
  </w:style>
  <w:style w:type="paragraph" w:customStyle="1" w:styleId="tajtip">
    <w:name w:val="tajtip"/>
    <w:basedOn w:val="prastasis"/>
    <w:rsid w:val="004E10DD"/>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aliases w:val="Alna"/>
    <w:basedOn w:val="Numatytasispastraiposriftas"/>
    <w:unhideWhenUsed/>
    <w:rsid w:val="001C2DE9"/>
    <w:rPr>
      <w:strike w:val="0"/>
      <w:dstrike w:val="0"/>
      <w:color w:val="auto"/>
      <w:u w:val="none"/>
      <w:effect w:val="none"/>
    </w:rPr>
  </w:style>
  <w:style w:type="paragraph" w:styleId="Betarp">
    <w:name w:val="No Spacing"/>
    <w:link w:val="BetarpDiagrama"/>
    <w:uiPriority w:val="1"/>
    <w:qFormat/>
    <w:rsid w:val="001C2DE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C2DE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03E-F5A8-44E8-8BE5-D5441DB9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2884</Words>
  <Characters>1644</Characters>
  <Application>Microsoft Office Word</Application>
  <DocSecurity>0</DocSecurity>
  <Lines>13</Lines>
  <Paragraphs>9</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4</cp:revision>
  <dcterms:created xsi:type="dcterms:W3CDTF">2026-03-26T12:51:00Z</dcterms:created>
  <dcterms:modified xsi:type="dcterms:W3CDTF">2026-03-27T05:42:00Z</dcterms:modified>
</cp:coreProperties>
</file>